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95F0C" w:rsidRDefault="003D138C" w:rsidP="003D138C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Príloha č. 5 - </w:t>
      </w:r>
      <w:r w:rsidRPr="00995F0C">
        <w:rPr>
          <w:rFonts w:ascii="Arial" w:hAnsi="Arial" w:cs="Arial"/>
          <w:b/>
          <w:bCs/>
          <w:sz w:val="28"/>
          <w:szCs w:val="28"/>
        </w:rPr>
        <w:t>Čestné vyhlásenie uchádzača/Súhlas so spracúvaním osobných údajov</w:t>
      </w: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A73EF6" w:rsidRPr="00E1322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Preventívna údržba a nepredvídateľné opravy frekvenčných meničov</w:t>
      </w:r>
      <w:bookmarkStart w:id="0" w:name="_GoBack"/>
      <w:bookmarkEnd w:id="0"/>
      <w:r w:rsidR="00F9078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Z.z. o ochrane osobných údajov a o zmene a doplnení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28677B"/>
    <w:rsid w:val="00352F08"/>
    <w:rsid w:val="003D138C"/>
    <w:rsid w:val="004E2958"/>
    <w:rsid w:val="00645731"/>
    <w:rsid w:val="00765820"/>
    <w:rsid w:val="007C4711"/>
    <w:rsid w:val="0086295C"/>
    <w:rsid w:val="008F641C"/>
    <w:rsid w:val="00945942"/>
    <w:rsid w:val="00A1206D"/>
    <w:rsid w:val="00A73EF6"/>
    <w:rsid w:val="00B62CAE"/>
    <w:rsid w:val="00C86DCE"/>
    <w:rsid w:val="00D35402"/>
    <w:rsid w:val="00DA6414"/>
    <w:rsid w:val="00F9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15</cp:revision>
  <dcterms:created xsi:type="dcterms:W3CDTF">2023-12-01T08:44:00Z</dcterms:created>
  <dcterms:modified xsi:type="dcterms:W3CDTF">2025-05-07T07:27:00Z</dcterms:modified>
</cp:coreProperties>
</file>